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77E" w:rsidRDefault="0021077E" w:rsidP="00F353C8">
      <w:pPr>
        <w:spacing w:line="480" w:lineRule="auto"/>
        <w:jc w:val="center"/>
        <w:rPr>
          <w:rFonts w:ascii="Times New Roman" w:hAnsi="Times New Roman" w:cs="Times New Roman"/>
          <w:sz w:val="24"/>
          <w:szCs w:val="24"/>
        </w:rPr>
      </w:pPr>
      <w:bookmarkStart w:id="0" w:name="_GoBack"/>
      <w:bookmarkEnd w:id="0"/>
    </w:p>
    <w:p w:rsidR="0021077E" w:rsidRDefault="0021077E" w:rsidP="00F353C8">
      <w:pPr>
        <w:spacing w:line="480" w:lineRule="auto"/>
        <w:jc w:val="center"/>
        <w:rPr>
          <w:rFonts w:ascii="Times New Roman" w:hAnsi="Times New Roman" w:cs="Times New Roman"/>
          <w:sz w:val="24"/>
          <w:szCs w:val="24"/>
        </w:rPr>
      </w:pPr>
    </w:p>
    <w:p w:rsidR="0021077E" w:rsidRDefault="0021077E" w:rsidP="00F353C8">
      <w:pPr>
        <w:spacing w:line="480" w:lineRule="auto"/>
        <w:jc w:val="center"/>
        <w:rPr>
          <w:rFonts w:ascii="Times New Roman" w:hAnsi="Times New Roman" w:cs="Times New Roman"/>
          <w:sz w:val="24"/>
          <w:szCs w:val="24"/>
        </w:rPr>
      </w:pPr>
    </w:p>
    <w:p w:rsidR="0021077E" w:rsidRDefault="0021077E" w:rsidP="00F353C8">
      <w:pPr>
        <w:spacing w:line="480" w:lineRule="auto"/>
        <w:jc w:val="center"/>
        <w:rPr>
          <w:rFonts w:ascii="Times New Roman" w:hAnsi="Times New Roman" w:cs="Times New Roman"/>
          <w:sz w:val="24"/>
          <w:szCs w:val="24"/>
        </w:rPr>
      </w:pPr>
    </w:p>
    <w:p w:rsidR="0021077E" w:rsidRDefault="0021077E" w:rsidP="00F353C8">
      <w:pPr>
        <w:spacing w:line="480" w:lineRule="auto"/>
        <w:rPr>
          <w:rFonts w:ascii="Times New Roman" w:hAnsi="Times New Roman" w:cs="Times New Roman"/>
          <w:sz w:val="24"/>
          <w:szCs w:val="24"/>
        </w:rPr>
      </w:pPr>
    </w:p>
    <w:p w:rsidR="0021077E" w:rsidRDefault="0021077E" w:rsidP="00F353C8">
      <w:pPr>
        <w:spacing w:line="480" w:lineRule="auto"/>
        <w:jc w:val="center"/>
        <w:rPr>
          <w:rFonts w:ascii="Times New Roman" w:hAnsi="Times New Roman" w:cs="Times New Roman"/>
          <w:sz w:val="24"/>
          <w:szCs w:val="24"/>
        </w:rPr>
      </w:pPr>
      <w:r w:rsidRPr="0021077E">
        <w:rPr>
          <w:rFonts w:ascii="Times New Roman" w:hAnsi="Times New Roman" w:cs="Times New Roman"/>
          <w:sz w:val="24"/>
          <w:szCs w:val="24"/>
        </w:rPr>
        <w:t>Internetworking Business Model</w:t>
      </w:r>
    </w:p>
    <w:p w:rsidR="0021077E" w:rsidRDefault="0021077E" w:rsidP="00F353C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1077E" w:rsidRDefault="0021077E" w:rsidP="00F353C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7901E9" w:rsidRPr="0021077E" w:rsidRDefault="007901E9" w:rsidP="00F353C8">
      <w:pPr>
        <w:spacing w:line="480" w:lineRule="auto"/>
        <w:jc w:val="center"/>
        <w:rPr>
          <w:rFonts w:ascii="Times New Roman" w:hAnsi="Times New Roman" w:cs="Times New Roman"/>
          <w:sz w:val="24"/>
          <w:szCs w:val="24"/>
        </w:rPr>
      </w:pPr>
      <w:r w:rsidRPr="0021077E">
        <w:rPr>
          <w:rFonts w:ascii="Times New Roman" w:hAnsi="Times New Roman" w:cs="Times New Roman"/>
          <w:sz w:val="24"/>
          <w:szCs w:val="24"/>
        </w:rPr>
        <w:lastRenderedPageBreak/>
        <w:t xml:space="preserve">Internetworking </w:t>
      </w:r>
      <w:r w:rsidR="0021077E" w:rsidRPr="0021077E">
        <w:rPr>
          <w:rFonts w:ascii="Times New Roman" w:hAnsi="Times New Roman" w:cs="Times New Roman"/>
          <w:sz w:val="24"/>
          <w:szCs w:val="24"/>
        </w:rPr>
        <w:t>Business Model</w:t>
      </w:r>
    </w:p>
    <w:p w:rsidR="007901E9" w:rsidRPr="007901E9" w:rsidRDefault="007901E9" w:rsidP="00F353C8">
      <w:pPr>
        <w:spacing w:line="480" w:lineRule="auto"/>
        <w:ind w:firstLine="720"/>
        <w:rPr>
          <w:rFonts w:ascii="Times New Roman" w:hAnsi="Times New Roman" w:cs="Times New Roman"/>
          <w:sz w:val="24"/>
          <w:szCs w:val="24"/>
        </w:rPr>
      </w:pPr>
      <w:r w:rsidRPr="007901E9">
        <w:rPr>
          <w:rFonts w:ascii="Times New Roman" w:hAnsi="Times New Roman" w:cs="Times New Roman"/>
          <w:sz w:val="24"/>
          <w:szCs w:val="24"/>
        </w:rPr>
        <w:t xml:space="preserve">Internetworking is the process of linking different computers in an organization by using intermediaries like routers and other devices which can be used to connect different networks. The process ensures that data </w:t>
      </w:r>
      <w:r w:rsidR="00B2286B">
        <w:rPr>
          <w:rFonts w:ascii="Times New Roman" w:hAnsi="Times New Roman" w:cs="Times New Roman"/>
          <w:sz w:val="24"/>
          <w:szCs w:val="24"/>
        </w:rPr>
        <w:t>is</w:t>
      </w:r>
      <w:r w:rsidRPr="007901E9">
        <w:rPr>
          <w:rFonts w:ascii="Times New Roman" w:hAnsi="Times New Roman" w:cs="Times New Roman"/>
          <w:sz w:val="24"/>
          <w:szCs w:val="24"/>
        </w:rPr>
        <w:t xml:space="preserve"> shared in the company for communication following internet procedure. The Internet is the connection between many networks in different parts of the world thus making it easy for access to important data worldwide. Internetworking can be functional in an organization when all the networks to be connected will use t</w:t>
      </w:r>
      <w:r w:rsidR="00B2286B">
        <w:rPr>
          <w:rFonts w:ascii="Times New Roman" w:hAnsi="Times New Roman" w:cs="Times New Roman"/>
          <w:sz w:val="24"/>
          <w:szCs w:val="24"/>
        </w:rPr>
        <w:t>he same method in communication. Literature will cover intensively findings and recommendations in regard to internetworking business model.</w:t>
      </w:r>
    </w:p>
    <w:p w:rsidR="007901E9" w:rsidRPr="0021077E" w:rsidRDefault="007901E9" w:rsidP="00F353C8">
      <w:pPr>
        <w:spacing w:line="480" w:lineRule="auto"/>
        <w:rPr>
          <w:rFonts w:ascii="Times New Roman" w:hAnsi="Times New Roman" w:cs="Times New Roman"/>
          <w:b/>
          <w:sz w:val="24"/>
          <w:szCs w:val="24"/>
        </w:rPr>
      </w:pPr>
      <w:r w:rsidRPr="0021077E">
        <w:rPr>
          <w:rFonts w:ascii="Times New Roman" w:hAnsi="Times New Roman" w:cs="Times New Roman"/>
          <w:b/>
          <w:sz w:val="24"/>
          <w:szCs w:val="24"/>
        </w:rPr>
        <w:t>Findings</w:t>
      </w:r>
    </w:p>
    <w:p w:rsidR="007901E9" w:rsidRPr="007901E9" w:rsidRDefault="007901E9" w:rsidP="00F353C8">
      <w:pPr>
        <w:spacing w:line="480" w:lineRule="auto"/>
        <w:ind w:firstLine="720"/>
        <w:rPr>
          <w:rFonts w:ascii="Times New Roman" w:hAnsi="Times New Roman" w:cs="Times New Roman"/>
          <w:sz w:val="24"/>
          <w:szCs w:val="24"/>
        </w:rPr>
      </w:pPr>
      <w:r w:rsidRPr="007901E9">
        <w:rPr>
          <w:rFonts w:ascii="Times New Roman" w:hAnsi="Times New Roman" w:cs="Times New Roman"/>
          <w:sz w:val="24"/>
          <w:szCs w:val="24"/>
        </w:rPr>
        <w:t xml:space="preserve">Designing internetworking for the organization can be faced by </w:t>
      </w:r>
      <w:r w:rsidR="00B2286B">
        <w:rPr>
          <w:rFonts w:ascii="Times New Roman" w:hAnsi="Times New Roman" w:cs="Times New Roman"/>
          <w:sz w:val="24"/>
          <w:szCs w:val="24"/>
        </w:rPr>
        <w:t xml:space="preserve">various challenges sometimes. Therefore, </w:t>
      </w:r>
      <w:r w:rsidRPr="007901E9">
        <w:rPr>
          <w:rFonts w:ascii="Times New Roman" w:hAnsi="Times New Roman" w:cs="Times New Roman"/>
          <w:sz w:val="24"/>
          <w:szCs w:val="24"/>
        </w:rPr>
        <w:t xml:space="preserve">the organization needs to have a well-planned strategy so that process of designing the internetworking can be of success to the firm. Despite the fact that there is an advancement in technology computer linking is becoming more difficult. </w:t>
      </w:r>
      <w:r w:rsidR="00870C39">
        <w:rPr>
          <w:rFonts w:ascii="Times New Roman" w:hAnsi="Times New Roman" w:cs="Times New Roman"/>
          <w:sz w:val="24"/>
          <w:szCs w:val="24"/>
        </w:rPr>
        <w:t xml:space="preserve">According to </w:t>
      </w:r>
      <w:r w:rsidR="00870C39" w:rsidRPr="007901E9">
        <w:rPr>
          <w:rFonts w:ascii="Times New Roman" w:hAnsi="Times New Roman" w:cs="Times New Roman"/>
          <w:color w:val="222222"/>
          <w:sz w:val="24"/>
          <w:szCs w:val="24"/>
          <w:shd w:val="clear" w:color="auto" w:fill="FFFFFF"/>
        </w:rPr>
        <w:t>Jokela</w:t>
      </w:r>
      <w:r w:rsidR="0021077E">
        <w:rPr>
          <w:rFonts w:ascii="Times New Roman" w:hAnsi="Times New Roman" w:cs="Times New Roman"/>
          <w:color w:val="222222"/>
          <w:sz w:val="24"/>
          <w:szCs w:val="24"/>
          <w:shd w:val="clear" w:color="auto" w:fill="FFFFFF"/>
        </w:rPr>
        <w:t xml:space="preserve"> et al. </w:t>
      </w:r>
      <w:r w:rsidR="00870C39">
        <w:rPr>
          <w:rFonts w:ascii="Times New Roman" w:hAnsi="Times New Roman" w:cs="Times New Roman"/>
          <w:color w:val="222222"/>
          <w:sz w:val="24"/>
          <w:szCs w:val="24"/>
          <w:shd w:val="clear" w:color="auto" w:fill="FFFFFF"/>
        </w:rPr>
        <w:t>(2009),</w:t>
      </w:r>
      <w:r w:rsidR="00870C39" w:rsidRPr="007901E9">
        <w:rPr>
          <w:rFonts w:ascii="Times New Roman" w:hAnsi="Times New Roman" w:cs="Times New Roman"/>
          <w:sz w:val="24"/>
          <w:szCs w:val="24"/>
        </w:rPr>
        <w:t xml:space="preserve"> the</w:t>
      </w:r>
      <w:r w:rsidRPr="007901E9">
        <w:rPr>
          <w:rFonts w:ascii="Times New Roman" w:hAnsi="Times New Roman" w:cs="Times New Roman"/>
          <w:sz w:val="24"/>
          <w:szCs w:val="24"/>
        </w:rPr>
        <w:t xml:space="preserve"> changes taking place is complicated on the networking where different media are used and diverse procedures to interconnect outside the firm’s management. Proper designing in an organization can reduce some difficulties associated with development in networking.</w:t>
      </w:r>
    </w:p>
    <w:p w:rsidR="007901E9" w:rsidRPr="007901E9" w:rsidRDefault="007901E9" w:rsidP="00F353C8">
      <w:pPr>
        <w:spacing w:line="480" w:lineRule="auto"/>
        <w:ind w:firstLine="720"/>
        <w:rPr>
          <w:rFonts w:ascii="Times New Roman" w:hAnsi="Times New Roman" w:cs="Times New Roman"/>
          <w:sz w:val="24"/>
          <w:szCs w:val="24"/>
        </w:rPr>
      </w:pPr>
      <w:r w:rsidRPr="007901E9">
        <w:rPr>
          <w:rFonts w:ascii="Times New Roman" w:hAnsi="Times New Roman" w:cs="Times New Roman"/>
          <w:sz w:val="24"/>
          <w:szCs w:val="24"/>
        </w:rPr>
        <w:t>The firm needs to determine the requirement for the internetworking to meet the goals and objectives of the firm. The two main goals of internetworking in any given organization are considering if the information to be applied is available in the computing devices. When the application is not found to the users then its function is not valid in the organization</w:t>
      </w:r>
      <w:r w:rsidR="00B2286B">
        <w:rPr>
          <w:rFonts w:ascii="Times New Roman" w:hAnsi="Times New Roman" w:cs="Times New Roman"/>
          <w:sz w:val="24"/>
          <w:szCs w:val="24"/>
        </w:rPr>
        <w:t xml:space="preserve"> (</w:t>
      </w:r>
      <w:r w:rsidR="00B2286B">
        <w:rPr>
          <w:rFonts w:ascii="Times New Roman" w:hAnsi="Times New Roman" w:cs="Times New Roman"/>
          <w:color w:val="222222"/>
          <w:sz w:val="24"/>
          <w:szCs w:val="24"/>
          <w:shd w:val="clear" w:color="auto" w:fill="FFFFFF"/>
        </w:rPr>
        <w:t>Sarbin et al., 2018</w:t>
      </w:r>
      <w:r w:rsidR="00B2286B">
        <w:rPr>
          <w:rFonts w:ascii="Times New Roman" w:hAnsi="Times New Roman" w:cs="Times New Roman"/>
          <w:sz w:val="24"/>
          <w:szCs w:val="24"/>
        </w:rPr>
        <w:t>)</w:t>
      </w:r>
      <w:r w:rsidRPr="007901E9">
        <w:rPr>
          <w:rFonts w:ascii="Times New Roman" w:hAnsi="Times New Roman" w:cs="Times New Roman"/>
          <w:sz w:val="24"/>
          <w:szCs w:val="24"/>
        </w:rPr>
        <w:t xml:space="preserve">. The other key goal is the cost of owning the information </w:t>
      </w:r>
      <w:r w:rsidR="00870C39" w:rsidRPr="007901E9">
        <w:rPr>
          <w:rFonts w:ascii="Times New Roman" w:hAnsi="Times New Roman" w:cs="Times New Roman"/>
          <w:sz w:val="24"/>
          <w:szCs w:val="24"/>
        </w:rPr>
        <w:t>system</w:t>
      </w:r>
      <w:r w:rsidR="00870C39">
        <w:rPr>
          <w:rFonts w:ascii="Times New Roman" w:hAnsi="Times New Roman" w:cs="Times New Roman"/>
          <w:sz w:val="24"/>
          <w:szCs w:val="24"/>
        </w:rPr>
        <w:t>.</w:t>
      </w:r>
      <w:r w:rsidR="00870C39" w:rsidRPr="007901E9">
        <w:rPr>
          <w:rFonts w:ascii="Times New Roman" w:hAnsi="Times New Roman" w:cs="Times New Roman"/>
          <w:sz w:val="24"/>
          <w:szCs w:val="24"/>
        </w:rPr>
        <w:t xml:space="preserve"> It</w:t>
      </w:r>
      <w:r w:rsidRPr="007901E9">
        <w:rPr>
          <w:rFonts w:ascii="Times New Roman" w:hAnsi="Times New Roman" w:cs="Times New Roman"/>
          <w:sz w:val="24"/>
          <w:szCs w:val="24"/>
        </w:rPr>
        <w:t xml:space="preserve"> is more expensive </w:t>
      </w:r>
      <w:r w:rsidRPr="007901E9">
        <w:rPr>
          <w:rFonts w:ascii="Times New Roman" w:hAnsi="Times New Roman" w:cs="Times New Roman"/>
          <w:sz w:val="24"/>
          <w:szCs w:val="24"/>
        </w:rPr>
        <w:lastRenderedPageBreak/>
        <w:t>to install new tec</w:t>
      </w:r>
      <w:r w:rsidR="00B2286B">
        <w:rPr>
          <w:rFonts w:ascii="Times New Roman" w:hAnsi="Times New Roman" w:cs="Times New Roman"/>
          <w:sz w:val="24"/>
          <w:szCs w:val="24"/>
        </w:rPr>
        <w:t>hnology in an organization and thus</w:t>
      </w:r>
      <w:r w:rsidRPr="007901E9">
        <w:rPr>
          <w:rFonts w:ascii="Times New Roman" w:hAnsi="Times New Roman" w:cs="Times New Roman"/>
          <w:sz w:val="24"/>
          <w:szCs w:val="24"/>
        </w:rPr>
        <w:t xml:space="preserve"> the firm needs to have a more established design so that its objectives can be achieved.</w:t>
      </w:r>
    </w:p>
    <w:p w:rsidR="00B96FEA" w:rsidRDefault="00870C39" w:rsidP="00F353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21077E">
        <w:rPr>
          <w:rFonts w:ascii="Times New Roman" w:hAnsi="Times New Roman" w:cs="Times New Roman"/>
          <w:color w:val="222222"/>
          <w:sz w:val="24"/>
          <w:szCs w:val="24"/>
          <w:shd w:val="clear" w:color="auto" w:fill="FFFFFF"/>
        </w:rPr>
        <w:t xml:space="preserve">Wildfeuer et al. </w:t>
      </w:r>
      <w:r>
        <w:rPr>
          <w:rFonts w:ascii="Times New Roman" w:hAnsi="Times New Roman" w:cs="Times New Roman"/>
          <w:color w:val="222222"/>
          <w:sz w:val="24"/>
          <w:szCs w:val="24"/>
          <w:shd w:val="clear" w:color="auto" w:fill="FFFFFF"/>
        </w:rPr>
        <w:t>(2018),</w:t>
      </w:r>
      <w:r w:rsidRPr="007901E9">
        <w:rPr>
          <w:rFonts w:ascii="Times New Roman" w:hAnsi="Times New Roman" w:cs="Times New Roman"/>
          <w:sz w:val="24"/>
          <w:szCs w:val="24"/>
        </w:rPr>
        <w:t xml:space="preserve"> the</w:t>
      </w:r>
      <w:r w:rsidR="007901E9" w:rsidRPr="007901E9">
        <w:rPr>
          <w:rFonts w:ascii="Times New Roman" w:hAnsi="Times New Roman" w:cs="Times New Roman"/>
          <w:sz w:val="24"/>
          <w:szCs w:val="24"/>
        </w:rPr>
        <w:t xml:space="preserve"> organization needs to identify and select interconnection which is capable of meeting the firm’s goals and objectives. By doing so the firm will plan well for implementation which will be cost effective. The designers should consider the organization's available resources so that they can maximize limited resources to attain changes in the internet connection so that communication can be achieved all over the world. </w:t>
      </w:r>
    </w:p>
    <w:p w:rsidR="007901E9" w:rsidRPr="007901E9" w:rsidRDefault="007901E9" w:rsidP="00F353C8">
      <w:pPr>
        <w:spacing w:line="480" w:lineRule="auto"/>
        <w:ind w:firstLine="720"/>
        <w:rPr>
          <w:rFonts w:ascii="Times New Roman" w:hAnsi="Times New Roman" w:cs="Times New Roman"/>
          <w:sz w:val="24"/>
          <w:szCs w:val="24"/>
        </w:rPr>
      </w:pPr>
      <w:r w:rsidRPr="007901E9">
        <w:rPr>
          <w:rFonts w:ascii="Times New Roman" w:hAnsi="Times New Roman" w:cs="Times New Roman"/>
          <w:sz w:val="24"/>
          <w:szCs w:val="24"/>
        </w:rPr>
        <w:t xml:space="preserve">The designers need to look at the compatibility of the interlinking for them to overcome the problem of choosing which design to be given priority </w:t>
      </w:r>
      <w:r w:rsidR="001803CD">
        <w:rPr>
          <w:rFonts w:ascii="Times New Roman" w:hAnsi="Times New Roman" w:cs="Times New Roman"/>
          <w:sz w:val="24"/>
          <w:szCs w:val="24"/>
        </w:rPr>
        <w:t xml:space="preserve">to </w:t>
      </w:r>
      <w:r w:rsidRPr="007901E9">
        <w:rPr>
          <w:rFonts w:ascii="Times New Roman" w:hAnsi="Times New Roman" w:cs="Times New Roman"/>
          <w:sz w:val="24"/>
          <w:szCs w:val="24"/>
        </w:rPr>
        <w:t xml:space="preserve">fit in the procedures of technological advances which is needed to connect networking of organizations all over the universe. This can give the firm an opportunity to get necessary data which aims at </w:t>
      </w:r>
      <w:r w:rsidR="001803CD">
        <w:rPr>
          <w:rFonts w:ascii="Times New Roman" w:hAnsi="Times New Roman" w:cs="Times New Roman"/>
          <w:sz w:val="24"/>
          <w:szCs w:val="24"/>
        </w:rPr>
        <w:t>achieving</w:t>
      </w:r>
      <w:r w:rsidRPr="007901E9">
        <w:rPr>
          <w:rFonts w:ascii="Times New Roman" w:hAnsi="Times New Roman" w:cs="Times New Roman"/>
          <w:sz w:val="24"/>
          <w:szCs w:val="24"/>
        </w:rPr>
        <w:t xml:space="preserve"> firms’ goals and objectives. </w:t>
      </w:r>
      <w:r w:rsidR="001803CD">
        <w:rPr>
          <w:rFonts w:ascii="Times New Roman" w:hAnsi="Times New Roman" w:cs="Times New Roman"/>
          <w:sz w:val="24"/>
          <w:szCs w:val="24"/>
        </w:rPr>
        <w:t>At the end of the day, t</w:t>
      </w:r>
      <w:r w:rsidRPr="007901E9">
        <w:rPr>
          <w:rFonts w:ascii="Times New Roman" w:hAnsi="Times New Roman" w:cs="Times New Roman"/>
          <w:sz w:val="24"/>
          <w:szCs w:val="24"/>
        </w:rPr>
        <w:t>he protocol chosen by the designer will tell whether the firm internetworking design is appropriate for success or not</w:t>
      </w:r>
      <w:r w:rsidR="00B96FEA">
        <w:rPr>
          <w:rFonts w:ascii="Times New Roman" w:hAnsi="Times New Roman" w:cs="Times New Roman"/>
          <w:sz w:val="24"/>
          <w:szCs w:val="24"/>
        </w:rPr>
        <w:t xml:space="preserve"> (</w:t>
      </w:r>
      <w:r w:rsidR="0021077E">
        <w:rPr>
          <w:rFonts w:ascii="Times New Roman" w:hAnsi="Times New Roman" w:cs="Times New Roman"/>
          <w:color w:val="222222"/>
          <w:sz w:val="24"/>
          <w:szCs w:val="24"/>
          <w:shd w:val="clear" w:color="auto" w:fill="FFFFFF"/>
        </w:rPr>
        <w:t xml:space="preserve">Zhang et al., </w:t>
      </w:r>
      <w:r w:rsidR="00B96FEA">
        <w:rPr>
          <w:rFonts w:ascii="Times New Roman" w:hAnsi="Times New Roman" w:cs="Times New Roman"/>
          <w:color w:val="222222"/>
          <w:sz w:val="24"/>
          <w:szCs w:val="24"/>
          <w:shd w:val="clear" w:color="auto" w:fill="FFFFFF"/>
        </w:rPr>
        <w:t>2018)</w:t>
      </w:r>
    </w:p>
    <w:p w:rsidR="007901E9" w:rsidRPr="007901E9" w:rsidRDefault="007901E9" w:rsidP="00F353C8">
      <w:pPr>
        <w:spacing w:line="480" w:lineRule="auto"/>
        <w:ind w:firstLine="720"/>
        <w:rPr>
          <w:rFonts w:ascii="Times New Roman" w:hAnsi="Times New Roman" w:cs="Times New Roman"/>
          <w:sz w:val="24"/>
          <w:szCs w:val="24"/>
        </w:rPr>
      </w:pPr>
      <w:r w:rsidRPr="007901E9">
        <w:rPr>
          <w:rFonts w:ascii="Times New Roman" w:hAnsi="Times New Roman" w:cs="Times New Roman"/>
          <w:sz w:val="24"/>
          <w:szCs w:val="24"/>
        </w:rPr>
        <w:t xml:space="preserve">The organization has to consider the location in which the system will be located. This shows that the users of the internetworking must be present in the region so that the design becomes successful to the </w:t>
      </w:r>
      <w:r w:rsidR="00B96FEA" w:rsidRPr="007901E9">
        <w:rPr>
          <w:rFonts w:ascii="Times New Roman" w:hAnsi="Times New Roman" w:cs="Times New Roman"/>
          <w:sz w:val="24"/>
          <w:szCs w:val="24"/>
        </w:rPr>
        <w:t>firm</w:t>
      </w:r>
      <w:r w:rsidR="00B96FEA">
        <w:rPr>
          <w:rFonts w:ascii="Times New Roman" w:hAnsi="Times New Roman" w:cs="Times New Roman"/>
          <w:sz w:val="24"/>
          <w:szCs w:val="24"/>
        </w:rPr>
        <w:t xml:space="preserve"> (</w:t>
      </w:r>
      <w:r w:rsidR="0021077E">
        <w:rPr>
          <w:rFonts w:ascii="Times New Roman" w:hAnsi="Times New Roman" w:cs="Times New Roman"/>
          <w:color w:val="222222"/>
          <w:sz w:val="24"/>
          <w:szCs w:val="24"/>
          <w:shd w:val="clear" w:color="auto" w:fill="FFFFFF"/>
        </w:rPr>
        <w:t xml:space="preserve">Burgstahler, </w:t>
      </w:r>
      <w:r w:rsidR="00B96FEA" w:rsidRPr="007901E9">
        <w:rPr>
          <w:rFonts w:ascii="Times New Roman" w:hAnsi="Times New Roman" w:cs="Times New Roman"/>
          <w:color w:val="222222"/>
          <w:sz w:val="24"/>
          <w:szCs w:val="24"/>
          <w:shd w:val="clear" w:color="auto" w:fill="FFFFFF"/>
        </w:rPr>
        <w:t>2018).</w:t>
      </w:r>
      <w:r w:rsidRPr="007901E9">
        <w:rPr>
          <w:rFonts w:ascii="Times New Roman" w:hAnsi="Times New Roman" w:cs="Times New Roman"/>
          <w:sz w:val="24"/>
          <w:szCs w:val="24"/>
        </w:rPr>
        <w:t xml:space="preserve"> The location will also look at the growth rate of the region so that the logic can be applied when setting up layout to be followed by designers.</w:t>
      </w:r>
    </w:p>
    <w:p w:rsidR="007901E9" w:rsidRPr="0021077E" w:rsidRDefault="007901E9" w:rsidP="00F353C8">
      <w:pPr>
        <w:spacing w:line="480" w:lineRule="auto"/>
        <w:rPr>
          <w:rFonts w:ascii="Times New Roman" w:hAnsi="Times New Roman" w:cs="Times New Roman"/>
          <w:b/>
          <w:sz w:val="24"/>
          <w:szCs w:val="24"/>
        </w:rPr>
      </w:pPr>
      <w:r w:rsidRPr="0021077E">
        <w:rPr>
          <w:rFonts w:ascii="Times New Roman" w:hAnsi="Times New Roman" w:cs="Times New Roman"/>
          <w:b/>
          <w:sz w:val="24"/>
          <w:szCs w:val="24"/>
        </w:rPr>
        <w:t>Recommendations</w:t>
      </w:r>
    </w:p>
    <w:p w:rsidR="007901E9" w:rsidRPr="007901E9" w:rsidRDefault="007901E9" w:rsidP="00F353C8">
      <w:pPr>
        <w:spacing w:line="480" w:lineRule="auto"/>
        <w:ind w:firstLine="720"/>
        <w:rPr>
          <w:rFonts w:ascii="Times New Roman" w:hAnsi="Times New Roman" w:cs="Times New Roman"/>
          <w:sz w:val="24"/>
          <w:szCs w:val="24"/>
        </w:rPr>
      </w:pPr>
      <w:r w:rsidRPr="007901E9">
        <w:rPr>
          <w:rFonts w:ascii="Times New Roman" w:hAnsi="Times New Roman" w:cs="Times New Roman"/>
          <w:sz w:val="24"/>
          <w:szCs w:val="24"/>
        </w:rPr>
        <w:t xml:space="preserve">Designers need to integrate traditional way of creating firm's website which uses old ways to bring their products in the market with </w:t>
      </w:r>
      <w:r w:rsidR="001803CD">
        <w:rPr>
          <w:rFonts w:ascii="Times New Roman" w:hAnsi="Times New Roman" w:cs="Times New Roman"/>
          <w:sz w:val="24"/>
          <w:szCs w:val="24"/>
        </w:rPr>
        <w:t>payment being done online which</w:t>
      </w:r>
      <w:r w:rsidRPr="007901E9">
        <w:rPr>
          <w:rFonts w:ascii="Times New Roman" w:hAnsi="Times New Roman" w:cs="Times New Roman"/>
          <w:sz w:val="24"/>
          <w:szCs w:val="24"/>
        </w:rPr>
        <w:t xml:space="preserve"> will fasten services delivery of the firms. </w:t>
      </w:r>
      <w:r w:rsidR="001803CD">
        <w:rPr>
          <w:rFonts w:ascii="Times New Roman" w:hAnsi="Times New Roman" w:cs="Times New Roman"/>
          <w:sz w:val="24"/>
          <w:szCs w:val="24"/>
        </w:rPr>
        <w:t>In addition, t</w:t>
      </w:r>
      <w:r w:rsidRPr="007901E9">
        <w:rPr>
          <w:rFonts w:ascii="Times New Roman" w:hAnsi="Times New Roman" w:cs="Times New Roman"/>
          <w:sz w:val="24"/>
          <w:szCs w:val="24"/>
        </w:rPr>
        <w:t xml:space="preserve">he company should try to improve the search engines used in the past so that information can be easily accessed. Internetworking needs to be well </w:t>
      </w:r>
      <w:r w:rsidRPr="007901E9">
        <w:rPr>
          <w:rFonts w:ascii="Times New Roman" w:hAnsi="Times New Roman" w:cs="Times New Roman"/>
          <w:sz w:val="24"/>
          <w:szCs w:val="24"/>
        </w:rPr>
        <w:lastRenderedPageBreak/>
        <w:t xml:space="preserve">designed </w:t>
      </w:r>
      <w:r w:rsidR="001803CD">
        <w:rPr>
          <w:rFonts w:ascii="Times New Roman" w:hAnsi="Times New Roman" w:cs="Times New Roman"/>
          <w:sz w:val="24"/>
          <w:szCs w:val="24"/>
        </w:rPr>
        <w:t xml:space="preserve">for the process to </w:t>
      </w:r>
      <w:r w:rsidRPr="007901E9">
        <w:rPr>
          <w:rFonts w:ascii="Times New Roman" w:hAnsi="Times New Roman" w:cs="Times New Roman"/>
          <w:sz w:val="24"/>
          <w:szCs w:val="24"/>
        </w:rPr>
        <w:t xml:space="preserve">be swift and faster in internet connections. </w:t>
      </w:r>
      <w:r w:rsidR="001803CD">
        <w:rPr>
          <w:rFonts w:ascii="Times New Roman" w:hAnsi="Times New Roman" w:cs="Times New Roman"/>
          <w:sz w:val="24"/>
          <w:szCs w:val="24"/>
        </w:rPr>
        <w:t>Consequently, t</w:t>
      </w:r>
      <w:r w:rsidRPr="007901E9">
        <w:rPr>
          <w:rFonts w:ascii="Times New Roman" w:hAnsi="Times New Roman" w:cs="Times New Roman"/>
          <w:sz w:val="24"/>
          <w:szCs w:val="24"/>
        </w:rPr>
        <w:t>he organization has to pay Google or any other advertisers for their work which boosts sales of the organization by creating awareness of the products and goods available.</w:t>
      </w:r>
    </w:p>
    <w:p w:rsidR="007901E9" w:rsidRPr="007901E9" w:rsidRDefault="001803CD" w:rsidP="00F353C8">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 t</w:t>
      </w:r>
      <w:r w:rsidR="007901E9" w:rsidRPr="007901E9">
        <w:rPr>
          <w:rFonts w:ascii="Times New Roman" w:hAnsi="Times New Roman" w:cs="Times New Roman"/>
          <w:sz w:val="24"/>
          <w:szCs w:val="24"/>
        </w:rPr>
        <w:t>he designers need to improve social platforms because they are mostly used in advertising services offered by the organization. This will also help them to get general views of people which can help them make changes which are required for best performance of the firm. Advertising through Facebooks is cheaper when compared to other methods</w:t>
      </w:r>
      <w:r>
        <w:rPr>
          <w:rFonts w:ascii="Times New Roman" w:hAnsi="Times New Roman" w:cs="Times New Roman"/>
          <w:sz w:val="24"/>
          <w:szCs w:val="24"/>
        </w:rPr>
        <w:t>,</w:t>
      </w:r>
      <w:r w:rsidR="007901E9" w:rsidRPr="007901E9">
        <w:rPr>
          <w:rFonts w:ascii="Times New Roman" w:hAnsi="Times New Roman" w:cs="Times New Roman"/>
          <w:sz w:val="24"/>
          <w:szCs w:val="24"/>
        </w:rPr>
        <w:t xml:space="preserve"> therefore</w:t>
      </w:r>
      <w:r>
        <w:rPr>
          <w:rFonts w:ascii="Times New Roman" w:hAnsi="Times New Roman" w:cs="Times New Roman"/>
          <w:sz w:val="24"/>
          <w:szCs w:val="24"/>
        </w:rPr>
        <w:t>,</w:t>
      </w:r>
      <w:r w:rsidR="007901E9" w:rsidRPr="007901E9">
        <w:rPr>
          <w:rFonts w:ascii="Times New Roman" w:hAnsi="Times New Roman" w:cs="Times New Roman"/>
          <w:sz w:val="24"/>
          <w:szCs w:val="24"/>
        </w:rPr>
        <w:t xml:space="preserve"> in designing the firm needs to consider that </w:t>
      </w:r>
      <w:r>
        <w:rPr>
          <w:rFonts w:ascii="Times New Roman" w:hAnsi="Times New Roman" w:cs="Times New Roman"/>
          <w:sz w:val="24"/>
          <w:szCs w:val="24"/>
        </w:rPr>
        <w:t xml:space="preserve">in order to </w:t>
      </w:r>
      <w:r w:rsidR="007901E9" w:rsidRPr="007901E9">
        <w:rPr>
          <w:rFonts w:ascii="Times New Roman" w:hAnsi="Times New Roman" w:cs="Times New Roman"/>
          <w:sz w:val="24"/>
          <w:szCs w:val="24"/>
        </w:rPr>
        <w:t>reduce cost of advertisement. The most current hybrid of the business model is the use of Facebook, Instagram, tweeter and other social platforms in creating awareness of the company’s goods and services which are provided.</w:t>
      </w:r>
    </w:p>
    <w:p w:rsidR="007901E9" w:rsidRPr="007901E9" w:rsidRDefault="007901E9" w:rsidP="00F353C8">
      <w:pPr>
        <w:spacing w:line="480" w:lineRule="auto"/>
        <w:ind w:firstLine="720"/>
        <w:rPr>
          <w:rFonts w:ascii="Times New Roman" w:hAnsi="Times New Roman" w:cs="Times New Roman"/>
          <w:sz w:val="24"/>
          <w:szCs w:val="24"/>
        </w:rPr>
      </w:pPr>
      <w:r w:rsidRPr="007901E9">
        <w:rPr>
          <w:rFonts w:ascii="Times New Roman" w:hAnsi="Times New Roman" w:cs="Times New Roman"/>
          <w:sz w:val="24"/>
          <w:szCs w:val="24"/>
        </w:rPr>
        <w:t xml:space="preserve">In conclusion, </w:t>
      </w:r>
      <w:r w:rsidR="001803CD">
        <w:rPr>
          <w:rFonts w:ascii="Times New Roman" w:hAnsi="Times New Roman" w:cs="Times New Roman"/>
          <w:sz w:val="24"/>
          <w:szCs w:val="24"/>
        </w:rPr>
        <w:t xml:space="preserve">having covered the findings and recommendations of internetworking business model, it is clear </w:t>
      </w:r>
      <w:r w:rsidRPr="007901E9">
        <w:rPr>
          <w:rFonts w:ascii="Times New Roman" w:hAnsi="Times New Roman" w:cs="Times New Roman"/>
          <w:sz w:val="24"/>
          <w:szCs w:val="24"/>
        </w:rPr>
        <w:t>that designers to be employed in any given firm needs to be well conversant with the technological advances so that the</w:t>
      </w:r>
      <w:r w:rsidR="001803CD">
        <w:rPr>
          <w:rFonts w:ascii="Times New Roman" w:hAnsi="Times New Roman" w:cs="Times New Roman"/>
          <w:sz w:val="24"/>
          <w:szCs w:val="24"/>
        </w:rPr>
        <w:t>y</w:t>
      </w:r>
      <w:r w:rsidRPr="007901E9">
        <w:rPr>
          <w:rFonts w:ascii="Times New Roman" w:hAnsi="Times New Roman" w:cs="Times New Roman"/>
          <w:sz w:val="24"/>
          <w:szCs w:val="24"/>
        </w:rPr>
        <w:t xml:space="preserve"> come up with well-established strategies to create an internetwork. This will enable the firm to obtain data from different linked network. </w:t>
      </w:r>
      <w:r w:rsidR="001803CD">
        <w:rPr>
          <w:rFonts w:ascii="Times New Roman" w:hAnsi="Times New Roman" w:cs="Times New Roman"/>
          <w:sz w:val="24"/>
          <w:szCs w:val="24"/>
        </w:rPr>
        <w:t xml:space="preserve">Finally, </w:t>
      </w:r>
      <w:r w:rsidRPr="007901E9">
        <w:rPr>
          <w:rFonts w:ascii="Times New Roman" w:hAnsi="Times New Roman" w:cs="Times New Roman"/>
          <w:sz w:val="24"/>
          <w:szCs w:val="24"/>
        </w:rPr>
        <w:t xml:space="preserve">Tweeter and Facebook are the major social platforms which need to integrate </w:t>
      </w:r>
      <w:r w:rsidR="001803CD">
        <w:rPr>
          <w:rFonts w:ascii="Times New Roman" w:hAnsi="Times New Roman" w:cs="Times New Roman"/>
          <w:sz w:val="24"/>
          <w:szCs w:val="24"/>
        </w:rPr>
        <w:t xml:space="preserve">to </w:t>
      </w:r>
      <w:r w:rsidRPr="007901E9">
        <w:rPr>
          <w:rFonts w:ascii="Times New Roman" w:hAnsi="Times New Roman" w:cs="Times New Roman"/>
          <w:sz w:val="24"/>
          <w:szCs w:val="24"/>
        </w:rPr>
        <w:t>advertise the company’s services to the world as they are most accessed.</w:t>
      </w:r>
    </w:p>
    <w:p w:rsidR="0021077E" w:rsidRDefault="0021077E" w:rsidP="00F353C8">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901E9" w:rsidRPr="0021077E" w:rsidRDefault="007901E9" w:rsidP="00F353C8">
      <w:pPr>
        <w:spacing w:line="480" w:lineRule="auto"/>
        <w:jc w:val="center"/>
        <w:rPr>
          <w:rFonts w:ascii="Times New Roman" w:hAnsi="Times New Roman" w:cs="Times New Roman"/>
          <w:sz w:val="24"/>
          <w:szCs w:val="24"/>
        </w:rPr>
      </w:pPr>
      <w:r w:rsidRPr="0021077E">
        <w:rPr>
          <w:rFonts w:ascii="Times New Roman" w:hAnsi="Times New Roman" w:cs="Times New Roman"/>
          <w:sz w:val="24"/>
          <w:szCs w:val="24"/>
        </w:rPr>
        <w:t>References</w:t>
      </w:r>
    </w:p>
    <w:p w:rsidR="0021077E" w:rsidRPr="007901E9" w:rsidRDefault="0021077E" w:rsidP="00F353C8">
      <w:pPr>
        <w:spacing w:line="480" w:lineRule="auto"/>
        <w:ind w:left="720" w:hanging="720"/>
        <w:rPr>
          <w:rFonts w:ascii="Times New Roman" w:hAnsi="Times New Roman" w:cs="Times New Roman"/>
          <w:color w:val="222222"/>
          <w:sz w:val="24"/>
          <w:szCs w:val="24"/>
          <w:shd w:val="clear" w:color="auto" w:fill="FFFFFF"/>
        </w:rPr>
      </w:pPr>
      <w:r w:rsidRPr="007901E9">
        <w:rPr>
          <w:rFonts w:ascii="Times New Roman" w:hAnsi="Times New Roman" w:cs="Times New Roman"/>
          <w:color w:val="222222"/>
          <w:sz w:val="24"/>
          <w:szCs w:val="24"/>
          <w:shd w:val="clear" w:color="auto" w:fill="FFFFFF"/>
        </w:rPr>
        <w:t>Burgstahler, S. (2018). Making Science Labs Accessible to Students with Disabilities. Disabilities, Opportunities, Internetworking, and Technology. 18 April 2012.</w:t>
      </w:r>
    </w:p>
    <w:p w:rsidR="0021077E" w:rsidRPr="007901E9" w:rsidRDefault="0021077E" w:rsidP="00F353C8">
      <w:pPr>
        <w:spacing w:line="480" w:lineRule="auto"/>
        <w:ind w:left="720" w:hanging="720"/>
        <w:rPr>
          <w:rFonts w:ascii="Times New Roman" w:hAnsi="Times New Roman" w:cs="Times New Roman"/>
          <w:color w:val="222222"/>
          <w:sz w:val="24"/>
          <w:szCs w:val="24"/>
          <w:shd w:val="clear" w:color="auto" w:fill="FFFFFF"/>
        </w:rPr>
      </w:pPr>
      <w:r w:rsidRPr="007901E9">
        <w:rPr>
          <w:rFonts w:ascii="Times New Roman" w:hAnsi="Times New Roman" w:cs="Times New Roman"/>
          <w:color w:val="222222"/>
          <w:sz w:val="24"/>
          <w:szCs w:val="24"/>
          <w:shd w:val="clear" w:color="auto" w:fill="FFFFFF"/>
        </w:rPr>
        <w:t>Jokela, P., Zahemszky, A., Esteve Rothenberg, C., Arianfar, S., &amp; Nikander, P. (2009). LIPSIN: line speed publish/subscribe inter-networking. </w:t>
      </w:r>
      <w:r w:rsidRPr="007901E9">
        <w:rPr>
          <w:rFonts w:ascii="Times New Roman" w:hAnsi="Times New Roman" w:cs="Times New Roman"/>
          <w:i/>
          <w:iCs/>
          <w:color w:val="222222"/>
          <w:sz w:val="24"/>
          <w:szCs w:val="24"/>
          <w:shd w:val="clear" w:color="auto" w:fill="FFFFFF"/>
        </w:rPr>
        <w:t>ACM SIGCOMM Computer Communication Review</w:t>
      </w:r>
      <w:r w:rsidRPr="007901E9">
        <w:rPr>
          <w:rFonts w:ascii="Times New Roman" w:hAnsi="Times New Roman" w:cs="Times New Roman"/>
          <w:color w:val="222222"/>
          <w:sz w:val="24"/>
          <w:szCs w:val="24"/>
          <w:shd w:val="clear" w:color="auto" w:fill="FFFFFF"/>
        </w:rPr>
        <w:t>, </w:t>
      </w:r>
      <w:r w:rsidRPr="007901E9">
        <w:rPr>
          <w:rFonts w:ascii="Times New Roman" w:hAnsi="Times New Roman" w:cs="Times New Roman"/>
          <w:i/>
          <w:iCs/>
          <w:color w:val="222222"/>
          <w:sz w:val="24"/>
          <w:szCs w:val="24"/>
          <w:shd w:val="clear" w:color="auto" w:fill="FFFFFF"/>
        </w:rPr>
        <w:t>39</w:t>
      </w:r>
      <w:r w:rsidRPr="007901E9">
        <w:rPr>
          <w:rFonts w:ascii="Times New Roman" w:hAnsi="Times New Roman" w:cs="Times New Roman"/>
          <w:color w:val="222222"/>
          <w:sz w:val="24"/>
          <w:szCs w:val="24"/>
          <w:shd w:val="clear" w:color="auto" w:fill="FFFFFF"/>
        </w:rPr>
        <w:t>(4), 195-206.</w:t>
      </w:r>
    </w:p>
    <w:p w:rsidR="0021077E" w:rsidRPr="007901E9" w:rsidRDefault="0021077E" w:rsidP="00F353C8">
      <w:pPr>
        <w:spacing w:line="480" w:lineRule="auto"/>
        <w:ind w:left="720" w:hanging="720"/>
        <w:rPr>
          <w:rFonts w:ascii="Times New Roman" w:hAnsi="Times New Roman" w:cs="Times New Roman"/>
          <w:color w:val="222222"/>
          <w:sz w:val="24"/>
          <w:szCs w:val="24"/>
          <w:shd w:val="clear" w:color="auto" w:fill="FFFFFF"/>
        </w:rPr>
      </w:pPr>
      <w:r w:rsidRPr="007901E9">
        <w:rPr>
          <w:rFonts w:ascii="Times New Roman" w:hAnsi="Times New Roman" w:cs="Times New Roman"/>
          <w:color w:val="222222"/>
          <w:sz w:val="24"/>
          <w:szCs w:val="24"/>
          <w:shd w:val="clear" w:color="auto" w:fill="FFFFFF"/>
        </w:rPr>
        <w:t>Sarbin, B., Martin, C., &amp; Garrison, D. (2018). </w:t>
      </w:r>
      <w:r w:rsidRPr="007901E9">
        <w:rPr>
          <w:rFonts w:ascii="Times New Roman" w:hAnsi="Times New Roman" w:cs="Times New Roman"/>
          <w:i/>
          <w:iCs/>
          <w:color w:val="222222"/>
          <w:sz w:val="24"/>
          <w:szCs w:val="24"/>
          <w:shd w:val="clear" w:color="auto" w:fill="FFFFFF"/>
        </w:rPr>
        <w:t>U.S. Patent Application No. 15/212,045</w:t>
      </w:r>
      <w:r w:rsidRPr="007901E9">
        <w:rPr>
          <w:rFonts w:ascii="Times New Roman" w:hAnsi="Times New Roman" w:cs="Times New Roman"/>
          <w:color w:val="222222"/>
          <w:sz w:val="24"/>
          <w:szCs w:val="24"/>
          <w:shd w:val="clear" w:color="auto" w:fill="FFFFFF"/>
        </w:rPr>
        <w:t>.</w:t>
      </w:r>
    </w:p>
    <w:p w:rsidR="0021077E" w:rsidRPr="007901E9" w:rsidRDefault="0021077E" w:rsidP="00F353C8">
      <w:pPr>
        <w:spacing w:line="480" w:lineRule="auto"/>
        <w:ind w:left="720" w:hanging="720"/>
        <w:rPr>
          <w:rFonts w:ascii="Times New Roman" w:hAnsi="Times New Roman" w:cs="Times New Roman"/>
          <w:color w:val="222222"/>
          <w:sz w:val="24"/>
          <w:szCs w:val="24"/>
          <w:shd w:val="clear" w:color="auto" w:fill="FFFFFF"/>
        </w:rPr>
      </w:pPr>
      <w:r w:rsidRPr="007901E9">
        <w:rPr>
          <w:rFonts w:ascii="Times New Roman" w:hAnsi="Times New Roman" w:cs="Times New Roman"/>
          <w:color w:val="222222"/>
          <w:sz w:val="24"/>
          <w:szCs w:val="24"/>
          <w:shd w:val="clear" w:color="auto" w:fill="FFFFFF"/>
        </w:rPr>
        <w:t>Wildfeuer, H., Kathail, P. K., Dhesikan, S., &amp; Sudhaakar, R. S. (2018). </w:t>
      </w:r>
      <w:r w:rsidRPr="007901E9">
        <w:rPr>
          <w:rFonts w:ascii="Times New Roman" w:hAnsi="Times New Roman" w:cs="Times New Roman"/>
          <w:i/>
          <w:iCs/>
          <w:color w:val="222222"/>
          <w:sz w:val="24"/>
          <w:szCs w:val="24"/>
          <w:shd w:val="clear" w:color="auto" w:fill="FFFFFF"/>
        </w:rPr>
        <w:t>U.S. Patent Application No. 15/606,251</w:t>
      </w:r>
      <w:r w:rsidRPr="007901E9">
        <w:rPr>
          <w:rFonts w:ascii="Times New Roman" w:hAnsi="Times New Roman" w:cs="Times New Roman"/>
          <w:color w:val="222222"/>
          <w:sz w:val="24"/>
          <w:szCs w:val="24"/>
          <w:shd w:val="clear" w:color="auto" w:fill="FFFFFF"/>
        </w:rPr>
        <w:t>.</w:t>
      </w:r>
    </w:p>
    <w:p w:rsidR="0021077E" w:rsidRPr="007901E9" w:rsidRDefault="0021077E" w:rsidP="00F353C8">
      <w:pPr>
        <w:spacing w:line="480" w:lineRule="auto"/>
        <w:ind w:left="720" w:hanging="720"/>
        <w:rPr>
          <w:rFonts w:ascii="Times New Roman" w:hAnsi="Times New Roman" w:cs="Times New Roman"/>
          <w:sz w:val="24"/>
          <w:szCs w:val="24"/>
        </w:rPr>
      </w:pPr>
      <w:r w:rsidRPr="007901E9">
        <w:rPr>
          <w:rFonts w:ascii="Times New Roman" w:hAnsi="Times New Roman" w:cs="Times New Roman"/>
          <w:color w:val="222222"/>
          <w:sz w:val="24"/>
          <w:szCs w:val="24"/>
          <w:shd w:val="clear" w:color="auto" w:fill="FFFFFF"/>
        </w:rPr>
        <w:t>Zhang, W., Yang, G., Jiang, F., Zhao, K., Wang, J., Li, W., &amp; Cheng, Z. (2018). Licklider transmission protocol for GEO-relayed space internetworking. </w:t>
      </w:r>
      <w:r w:rsidRPr="007901E9">
        <w:rPr>
          <w:rFonts w:ascii="Times New Roman" w:hAnsi="Times New Roman" w:cs="Times New Roman"/>
          <w:i/>
          <w:iCs/>
          <w:color w:val="222222"/>
          <w:sz w:val="24"/>
          <w:szCs w:val="24"/>
          <w:shd w:val="clear" w:color="auto" w:fill="FFFFFF"/>
        </w:rPr>
        <w:t>Wireless Networks</w:t>
      </w:r>
      <w:r w:rsidRPr="007901E9">
        <w:rPr>
          <w:rFonts w:ascii="Times New Roman" w:hAnsi="Times New Roman" w:cs="Times New Roman"/>
          <w:color w:val="222222"/>
          <w:sz w:val="24"/>
          <w:szCs w:val="24"/>
          <w:shd w:val="clear" w:color="auto" w:fill="FFFFFF"/>
        </w:rPr>
        <w:t>, 1-11.</w:t>
      </w:r>
    </w:p>
    <w:sectPr w:rsidR="0021077E" w:rsidRPr="007901E9" w:rsidSect="0021077E">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C02" w:rsidRDefault="00444C02" w:rsidP="0021077E">
      <w:pPr>
        <w:spacing w:after="0" w:line="240" w:lineRule="auto"/>
      </w:pPr>
      <w:r>
        <w:separator/>
      </w:r>
    </w:p>
  </w:endnote>
  <w:endnote w:type="continuationSeparator" w:id="0">
    <w:p w:rsidR="00444C02" w:rsidRDefault="00444C02" w:rsidP="00210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C02" w:rsidRDefault="00444C02" w:rsidP="0021077E">
      <w:pPr>
        <w:spacing w:after="0" w:line="240" w:lineRule="auto"/>
      </w:pPr>
      <w:r>
        <w:separator/>
      </w:r>
    </w:p>
  </w:footnote>
  <w:footnote w:type="continuationSeparator" w:id="0">
    <w:p w:rsidR="00444C02" w:rsidRDefault="00444C02" w:rsidP="00210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26771394"/>
      <w:docPartObj>
        <w:docPartGallery w:val="Page Numbers (Top of Page)"/>
        <w:docPartUnique/>
      </w:docPartObj>
    </w:sdtPr>
    <w:sdtEndPr>
      <w:rPr>
        <w:noProof/>
      </w:rPr>
    </w:sdtEndPr>
    <w:sdtContent>
      <w:p w:rsidR="0021077E" w:rsidRPr="0021077E" w:rsidRDefault="0021077E">
        <w:pPr>
          <w:pStyle w:val="Header"/>
          <w:jc w:val="right"/>
          <w:rPr>
            <w:rFonts w:ascii="Times New Roman" w:hAnsi="Times New Roman" w:cs="Times New Roman"/>
            <w:sz w:val="24"/>
            <w:szCs w:val="24"/>
          </w:rPr>
        </w:pPr>
        <w:r w:rsidRPr="0021077E">
          <w:rPr>
            <w:rFonts w:ascii="Times New Roman" w:hAnsi="Times New Roman" w:cs="Times New Roman"/>
            <w:sz w:val="24"/>
            <w:szCs w:val="24"/>
          </w:rPr>
          <w:t>INTERNETWORKING BUSINESS MODEL</w:t>
        </w:r>
        <w:r>
          <w:rPr>
            <w:rFonts w:ascii="Times New Roman" w:hAnsi="Times New Roman" w:cs="Times New Roman"/>
            <w:sz w:val="24"/>
            <w:szCs w:val="24"/>
          </w:rPr>
          <w:t xml:space="preserve">                                                                               </w:t>
        </w:r>
        <w:r w:rsidRPr="0021077E">
          <w:rPr>
            <w:rFonts w:ascii="Times New Roman" w:hAnsi="Times New Roman" w:cs="Times New Roman"/>
            <w:sz w:val="24"/>
            <w:szCs w:val="24"/>
          </w:rPr>
          <w:t xml:space="preserve"> </w:t>
        </w:r>
        <w:r w:rsidRPr="0021077E">
          <w:rPr>
            <w:rFonts w:ascii="Times New Roman" w:hAnsi="Times New Roman" w:cs="Times New Roman"/>
            <w:sz w:val="24"/>
            <w:szCs w:val="24"/>
          </w:rPr>
          <w:fldChar w:fldCharType="begin"/>
        </w:r>
        <w:r w:rsidRPr="0021077E">
          <w:rPr>
            <w:rFonts w:ascii="Times New Roman" w:hAnsi="Times New Roman" w:cs="Times New Roman"/>
            <w:sz w:val="24"/>
            <w:szCs w:val="24"/>
          </w:rPr>
          <w:instrText xml:space="preserve"> PAGE   \* MERGEFORMAT </w:instrText>
        </w:r>
        <w:r w:rsidRPr="0021077E">
          <w:rPr>
            <w:rFonts w:ascii="Times New Roman" w:hAnsi="Times New Roman" w:cs="Times New Roman"/>
            <w:sz w:val="24"/>
            <w:szCs w:val="24"/>
          </w:rPr>
          <w:fldChar w:fldCharType="separate"/>
        </w:r>
        <w:r w:rsidR="008D725F">
          <w:rPr>
            <w:rFonts w:ascii="Times New Roman" w:hAnsi="Times New Roman" w:cs="Times New Roman"/>
            <w:noProof/>
            <w:sz w:val="24"/>
            <w:szCs w:val="24"/>
          </w:rPr>
          <w:t>1</w:t>
        </w:r>
        <w:r w:rsidRPr="0021077E">
          <w:rPr>
            <w:rFonts w:ascii="Times New Roman" w:hAnsi="Times New Roman" w:cs="Times New Roman"/>
            <w:noProof/>
            <w:sz w:val="24"/>
            <w:szCs w:val="24"/>
          </w:rPr>
          <w:fldChar w:fldCharType="end"/>
        </w:r>
      </w:p>
    </w:sdtContent>
  </w:sdt>
  <w:p w:rsidR="0021077E" w:rsidRPr="0021077E" w:rsidRDefault="0021077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67112798"/>
      <w:docPartObj>
        <w:docPartGallery w:val="Page Numbers (Top of Page)"/>
        <w:docPartUnique/>
      </w:docPartObj>
    </w:sdtPr>
    <w:sdtEndPr>
      <w:rPr>
        <w:noProof/>
      </w:rPr>
    </w:sdtEndPr>
    <w:sdtContent>
      <w:p w:rsidR="0021077E" w:rsidRPr="0021077E" w:rsidRDefault="0021077E" w:rsidP="0021077E">
        <w:pPr>
          <w:pStyle w:val="Header"/>
          <w:rPr>
            <w:rFonts w:ascii="Times New Roman" w:hAnsi="Times New Roman" w:cs="Times New Roman"/>
            <w:sz w:val="24"/>
            <w:szCs w:val="24"/>
          </w:rPr>
        </w:pPr>
        <w:r w:rsidRPr="0021077E">
          <w:rPr>
            <w:rFonts w:ascii="Times New Roman" w:hAnsi="Times New Roman" w:cs="Times New Roman"/>
            <w:sz w:val="24"/>
            <w:szCs w:val="24"/>
          </w:rPr>
          <w:t xml:space="preserve">Running head: INTERNETWORKING BUSINESS MODEL </w:t>
        </w:r>
      </w:p>
    </w:sdtContent>
  </w:sdt>
  <w:p w:rsidR="0021077E" w:rsidRPr="0021077E" w:rsidRDefault="0021077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810"/>
    <w:rsid w:val="000D4D67"/>
    <w:rsid w:val="001803CD"/>
    <w:rsid w:val="001E6E05"/>
    <w:rsid w:val="00203810"/>
    <w:rsid w:val="002055FE"/>
    <w:rsid w:val="0021077E"/>
    <w:rsid w:val="00221CC2"/>
    <w:rsid w:val="002846EC"/>
    <w:rsid w:val="002916C4"/>
    <w:rsid w:val="00292270"/>
    <w:rsid w:val="002A39D4"/>
    <w:rsid w:val="003A7076"/>
    <w:rsid w:val="003D2977"/>
    <w:rsid w:val="003F107C"/>
    <w:rsid w:val="00444C02"/>
    <w:rsid w:val="00452FDA"/>
    <w:rsid w:val="004E4865"/>
    <w:rsid w:val="00552213"/>
    <w:rsid w:val="005E6356"/>
    <w:rsid w:val="00691EE2"/>
    <w:rsid w:val="006F32EC"/>
    <w:rsid w:val="007901E9"/>
    <w:rsid w:val="007D7EEC"/>
    <w:rsid w:val="007E2A6E"/>
    <w:rsid w:val="00870C39"/>
    <w:rsid w:val="008D725F"/>
    <w:rsid w:val="00974C36"/>
    <w:rsid w:val="009B0230"/>
    <w:rsid w:val="00B112B6"/>
    <w:rsid w:val="00B2286B"/>
    <w:rsid w:val="00B96FEA"/>
    <w:rsid w:val="00CC35D4"/>
    <w:rsid w:val="00D77533"/>
    <w:rsid w:val="00D8576B"/>
    <w:rsid w:val="00DA6BBA"/>
    <w:rsid w:val="00DA797C"/>
    <w:rsid w:val="00DB4A67"/>
    <w:rsid w:val="00DD0349"/>
    <w:rsid w:val="00DE7D8D"/>
    <w:rsid w:val="00E52AD1"/>
    <w:rsid w:val="00E70E2D"/>
    <w:rsid w:val="00EB23AF"/>
    <w:rsid w:val="00ED3073"/>
    <w:rsid w:val="00F353C8"/>
    <w:rsid w:val="00F74BEB"/>
    <w:rsid w:val="00FE2B26"/>
    <w:rsid w:val="00FF3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FD08A4-20CB-479B-91F7-BFACEE726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7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77E"/>
  </w:style>
  <w:style w:type="paragraph" w:styleId="Footer">
    <w:name w:val="footer"/>
    <w:basedOn w:val="Normal"/>
    <w:link w:val="FooterChar"/>
    <w:uiPriority w:val="99"/>
    <w:unhideWhenUsed/>
    <w:rsid w:val="002107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898</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Kingpin</dc:creator>
  <cp:keywords/>
  <dc:description/>
  <cp:lastModifiedBy>Shannon Mathis</cp:lastModifiedBy>
  <cp:revision>2</cp:revision>
  <dcterms:created xsi:type="dcterms:W3CDTF">2019-01-07T21:08:00Z</dcterms:created>
  <dcterms:modified xsi:type="dcterms:W3CDTF">2019-01-07T21:08:00Z</dcterms:modified>
</cp:coreProperties>
</file>